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27" w:rsidRPr="00E50666" w:rsidRDefault="007C1A27" w:rsidP="007C1A27">
      <w:pPr>
        <w:jc w:val="center"/>
        <w:rPr>
          <w:rFonts w:eastAsia="Calibri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3B00D6B6" wp14:editId="2A39C4C8">
            <wp:extent cx="5875020" cy="2956509"/>
            <wp:effectExtent l="0" t="0" r="0" b="0"/>
            <wp:docPr id="8" name="Рисунок 8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A27" w:rsidRDefault="007C1A27" w:rsidP="007C1A27">
      <w:pPr>
        <w:rPr>
          <w:b/>
          <w:sz w:val="52"/>
          <w:szCs w:val="52"/>
        </w:rPr>
      </w:pPr>
    </w:p>
    <w:p w:rsidR="007C1A27" w:rsidRPr="00D10C27" w:rsidRDefault="007C1A27" w:rsidP="007C1A27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7C1A27" w:rsidRPr="00D10C27" w:rsidRDefault="007C1A27" w:rsidP="007C1A2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информатике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7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( ФГОС</w:t>
      </w:r>
      <w:proofErr w:type="gramEnd"/>
      <w:r>
        <w:rPr>
          <w:b/>
          <w:sz w:val="52"/>
          <w:szCs w:val="52"/>
        </w:rPr>
        <w:t>)</w:t>
      </w:r>
    </w:p>
    <w:p w:rsidR="007C1A27" w:rsidRDefault="007C1A27" w:rsidP="007C1A27">
      <w:pPr>
        <w:jc w:val="center"/>
        <w:rPr>
          <w:b/>
          <w:sz w:val="52"/>
          <w:szCs w:val="52"/>
        </w:rPr>
      </w:pPr>
    </w:p>
    <w:p w:rsidR="007C1A27" w:rsidRPr="00D10C27" w:rsidRDefault="007C1A27" w:rsidP="007C1A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7C1A27" w:rsidRDefault="007C1A27" w:rsidP="007C1A27">
      <w:pPr>
        <w:jc w:val="center"/>
        <w:rPr>
          <w:b/>
          <w:sz w:val="72"/>
          <w:szCs w:val="72"/>
        </w:rPr>
      </w:pPr>
    </w:p>
    <w:p w:rsidR="007C1A27" w:rsidRDefault="007C1A27" w:rsidP="007C1A27"/>
    <w:p w:rsidR="007C1A27" w:rsidRDefault="007C1A27" w:rsidP="007C1A27">
      <w:pPr>
        <w:jc w:val="center"/>
      </w:pPr>
    </w:p>
    <w:p w:rsidR="007C1A27" w:rsidRDefault="007C1A27" w:rsidP="007C1A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Учитель: Сухова Т. В.</w:t>
      </w:r>
    </w:p>
    <w:p w:rsidR="007C1A27" w:rsidRDefault="007C1A27" w:rsidP="007C1A27">
      <w:pPr>
        <w:jc w:val="center"/>
        <w:rPr>
          <w:b/>
          <w:sz w:val="52"/>
          <w:szCs w:val="52"/>
        </w:rPr>
      </w:pPr>
    </w:p>
    <w:p w:rsidR="007C1A27" w:rsidRDefault="007C1A27" w:rsidP="007C1A27">
      <w:pPr>
        <w:jc w:val="center"/>
      </w:pPr>
      <w:bookmarkStart w:id="0" w:name="_GoBack"/>
      <w:bookmarkEnd w:id="0"/>
    </w:p>
    <w:p w:rsidR="004A2AD4" w:rsidRPr="004A2AD4" w:rsidRDefault="004A2AD4" w:rsidP="004A2AD4">
      <w:pPr>
        <w:ind w:left="426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D4">
        <w:rPr>
          <w:rFonts w:ascii="Times New Roman" w:hAnsi="Times New Roman" w:cs="Times New Roman"/>
          <w:sz w:val="24"/>
          <w:szCs w:val="24"/>
        </w:rPr>
        <w:lastRenderedPageBreak/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по информатике для 7</w:t>
      </w:r>
      <w:r w:rsidRPr="004A2AD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«Информатика 7-9 классы </w:t>
      </w:r>
      <w:proofErr w:type="spellStart"/>
      <w:r w:rsidRPr="004A2AD4">
        <w:rPr>
          <w:rFonts w:ascii="Times New Roman" w:hAnsi="Times New Roman" w:cs="Times New Roman"/>
          <w:sz w:val="24"/>
          <w:szCs w:val="24"/>
        </w:rPr>
        <w:t>JI.Jl</w:t>
      </w:r>
      <w:proofErr w:type="spellEnd"/>
      <w:r w:rsidRPr="004A2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AD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4A2AD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4A2AD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4A2AD4">
        <w:rPr>
          <w:rFonts w:ascii="Times New Roman" w:hAnsi="Times New Roman" w:cs="Times New Roman"/>
          <w:sz w:val="24"/>
          <w:szCs w:val="24"/>
        </w:rPr>
        <w:t>, Москва, «БИНОМ. Лаборатория знаний», 2016 год</w:t>
      </w:r>
    </w:p>
    <w:p w:rsidR="009532A1" w:rsidRPr="004A2AD4" w:rsidRDefault="005C4E2E" w:rsidP="004A2AD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E6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учебного предмета, курса</w:t>
      </w:r>
    </w:p>
    <w:p w:rsidR="005C4E2E" w:rsidRDefault="005C4E2E" w:rsidP="005C4E2E">
      <w:pPr>
        <w:pStyle w:val="22"/>
        <w:shd w:val="clear" w:color="auto" w:fill="auto"/>
        <w:ind w:left="180"/>
        <w:rPr>
          <w:sz w:val="24"/>
          <w:szCs w:val="24"/>
        </w:rPr>
      </w:pPr>
      <w:r w:rsidRPr="00C80E6D">
        <w:rPr>
          <w:sz w:val="24"/>
          <w:szCs w:val="24"/>
        </w:rPr>
        <w:t xml:space="preserve">Личностные, </w:t>
      </w:r>
      <w:proofErr w:type="spellStart"/>
      <w:r w:rsidRPr="00C80E6D">
        <w:rPr>
          <w:sz w:val="24"/>
          <w:szCs w:val="24"/>
        </w:rPr>
        <w:t>метапредметные</w:t>
      </w:r>
      <w:proofErr w:type="spellEnd"/>
      <w:r w:rsidRPr="00C80E6D">
        <w:rPr>
          <w:sz w:val="24"/>
          <w:szCs w:val="24"/>
        </w:rPr>
        <w:t>, предметные результаты</w:t>
      </w:r>
    </w:p>
    <w:p w:rsidR="001A2F80" w:rsidRDefault="001A2F80" w:rsidP="005C4E2E">
      <w:pPr>
        <w:pStyle w:val="22"/>
        <w:shd w:val="clear" w:color="auto" w:fill="auto"/>
        <w:ind w:left="180"/>
        <w:rPr>
          <w:sz w:val="24"/>
          <w:szCs w:val="24"/>
        </w:rPr>
      </w:pP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виды и роль информационных процессов;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примеры источников и приемников информации;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единицы измерения количества и скорости передачи информации;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принцип дискретного (цифрового) представления информации;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способы кодирования информации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алфавитный подход к определению количества информации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содержательный подход к определению количества информации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программный принцип работы компьютера;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анализировать компьютер с точки зрения единства программных и аппаратных средств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файловая система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определять программные и аппаратные средства, необходимые для осуществления информационных процессов при решении задач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определять основные характеристики операционной системы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планировать собственное информационное пространство</w:t>
      </w:r>
    </w:p>
    <w:p w:rsidR="001A2F80" w:rsidRPr="001A2F80" w:rsidRDefault="001A2F80" w:rsidP="001A2F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выявлять общие черты и отличия способов взаимодействия на основе компьютерных</w:t>
      </w:r>
    </w:p>
    <w:p w:rsidR="001A2F80" w:rsidRPr="001A2F80" w:rsidRDefault="001A2F80" w:rsidP="001A2F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сетей</w:t>
      </w:r>
    </w:p>
    <w:p w:rsidR="001A2F80" w:rsidRPr="001A2F80" w:rsidRDefault="001A2F80" w:rsidP="001A2F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анализировать доменные имена компьютеров и адреса документов в Интернете</w:t>
      </w:r>
    </w:p>
    <w:p w:rsidR="001A2F80" w:rsidRPr="001A2F80" w:rsidRDefault="001A2F80" w:rsidP="001A2F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анализировать и сопоставлять различные источники информации, оценивать достоверность найденной информации</w:t>
      </w:r>
    </w:p>
    <w:p w:rsidR="001A2F80" w:rsidRPr="001A2F80" w:rsidRDefault="001A2F80" w:rsidP="001A2F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назначение и функции используемых информационных и коммуникационных технологий;</w:t>
      </w:r>
    </w:p>
    <w:p w:rsidR="001A2F80" w:rsidRPr="001A2F80" w:rsidRDefault="001A2F80" w:rsidP="001A2F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9532A1" w:rsidRDefault="009532A1" w:rsidP="001A2F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</w:rPr>
      </w:pPr>
    </w:p>
    <w:p w:rsidR="001A2F80" w:rsidRPr="001A2F80" w:rsidRDefault="001A2F80" w:rsidP="001A2F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Предметные: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оценивать информацию с позиции ее свойств;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приводить примеры кодирования с использованием различных алфавитов;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выделять информационную составляющую процессов в биологических, технических и социальных системах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кодировать и декодировать сообщения по известным правилам кодирования</w:t>
      </w:r>
    </w:p>
    <w:p w:rsid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определять количество различных символов, которые могут быть закодированы с помощью двоичного кода фиксированной длины</w:t>
      </w:r>
    </w:p>
    <w:p w:rsidR="009532A1" w:rsidRDefault="009532A1" w:rsidP="00953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532A1" w:rsidRDefault="009532A1" w:rsidP="00953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532A1" w:rsidRDefault="009532A1" w:rsidP="00953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532A1" w:rsidRPr="001A2F80" w:rsidRDefault="009532A1" w:rsidP="00953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оперировать с единицами измерения количества информации (бит, байт, килобайт, мегабайт, гигабайт)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получать информацию о характеристиках компьютера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предпринимать меры антивирусной безопасности;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A2F80" w:rsidRPr="001A2F80" w:rsidRDefault="001A2F80" w:rsidP="001A2F8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осуществлять взаимодействие посредством электронной почты, чата, форума;</w:t>
      </w:r>
    </w:p>
    <w:p w:rsidR="001A2F80" w:rsidRPr="001A2F80" w:rsidRDefault="001A2F80" w:rsidP="001A2F8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искать информацию с применением правил поиска (построения запросов),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A2F80" w:rsidRPr="001A2F80" w:rsidRDefault="001A2F80" w:rsidP="001A2F8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:rsidR="001A2F80" w:rsidRPr="001A2F80" w:rsidRDefault="001A2F80" w:rsidP="001A2F8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2F80" w:rsidRPr="001A2F80" w:rsidRDefault="001A2F80" w:rsidP="001A2F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проведения компьютерных экспериментов с использованием готовых моделей объектов и процессов;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создания информационных объектов, в том числе для оформления результатов учебной работы;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организации индивидуального информационного пространства,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создания личных коллекций информационных объектов;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передачи информации по телекоммуникационным каналам в учебной и личной переписке,</w:t>
      </w:r>
    </w:p>
    <w:p w:rsidR="001A2F80" w:rsidRPr="001A2F80" w:rsidRDefault="001A2F80" w:rsidP="001A2F8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2F80">
        <w:rPr>
          <w:rFonts w:ascii="Arial" w:hAnsi="Arial" w:cs="Arial"/>
          <w:sz w:val="21"/>
          <w:szCs w:val="21"/>
        </w:rPr>
        <w:t>использования информационных ресурсов общества с соблюдением соответствующих правовых и этических норм</w:t>
      </w:r>
    </w:p>
    <w:p w:rsidR="00DD221F" w:rsidRPr="00DD221F" w:rsidRDefault="00DD221F" w:rsidP="00DD2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21F" w:rsidRDefault="00DD221F" w:rsidP="00DD2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2AD4" w:rsidRDefault="004A2AD4" w:rsidP="00DD2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2AD4" w:rsidRDefault="004A2AD4" w:rsidP="00DD2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2AD4" w:rsidRPr="00DD221F" w:rsidRDefault="004A2AD4" w:rsidP="00DD2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21F" w:rsidRPr="00C80E6D" w:rsidRDefault="00DD221F" w:rsidP="005C4E2E">
      <w:pPr>
        <w:pStyle w:val="22"/>
        <w:shd w:val="clear" w:color="auto" w:fill="auto"/>
        <w:ind w:left="180"/>
        <w:rPr>
          <w:sz w:val="24"/>
          <w:szCs w:val="24"/>
        </w:rPr>
      </w:pPr>
    </w:p>
    <w:p w:rsidR="00DD221F" w:rsidRDefault="00DD221F" w:rsidP="00DD2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 учебного предмета, курса</w:t>
      </w:r>
    </w:p>
    <w:p w:rsidR="004844E8" w:rsidRPr="00DD221F" w:rsidRDefault="004844E8" w:rsidP="00DD2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Вводный урок -1 час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 Информация и информационные процессы</w:t>
      </w:r>
      <w:r w:rsidR="004844E8">
        <w:rPr>
          <w:rFonts w:ascii="Helvetica" w:hAnsi="Helvetica"/>
          <w:b/>
          <w:bCs/>
          <w:color w:val="333333"/>
          <w:sz w:val="21"/>
          <w:szCs w:val="21"/>
        </w:rPr>
        <w:t>(8 ч)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Хранение информации. Носители информации (бумажные, магнитные, оптические,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флеш</w:t>
      </w:r>
      <w:proofErr w:type="spellEnd"/>
      <w:r>
        <w:rPr>
          <w:rFonts w:ascii="Helvetica" w:hAnsi="Helvetica"/>
          <w:color w:val="333333"/>
          <w:sz w:val="21"/>
          <w:szCs w:val="21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Передача информации. Источник, информационный канал, приёмник информации.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2. Компьютер – как универсальное средство обработки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информации.</w:t>
      </w:r>
      <w:r w:rsidR="004844E8">
        <w:rPr>
          <w:rFonts w:ascii="Helvetica" w:hAnsi="Helvetica"/>
          <w:b/>
          <w:bCs/>
          <w:color w:val="333333"/>
          <w:sz w:val="21"/>
          <w:szCs w:val="21"/>
        </w:rPr>
        <w:t>(</w:t>
      </w:r>
      <w:proofErr w:type="gramEnd"/>
      <w:r w:rsidR="004844E8">
        <w:rPr>
          <w:rFonts w:ascii="Helvetica" w:hAnsi="Helvetica"/>
          <w:b/>
          <w:bCs/>
          <w:color w:val="333333"/>
          <w:sz w:val="21"/>
          <w:szCs w:val="21"/>
        </w:rPr>
        <w:t xml:space="preserve"> 7 часов)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Общее описание компьютера. Программный принцип работы компьютера.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Правовые нормы использования программного обеспечения.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Файл. Типы файлов. Каталог (директория). Файловая система.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Гигиенические, эргономические и технические условия безопасной эксплуатации компьютера.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3. Обработка графической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информации.</w:t>
      </w:r>
      <w:r w:rsidR="004844E8">
        <w:rPr>
          <w:rFonts w:ascii="Helvetica" w:hAnsi="Helvetica"/>
          <w:b/>
          <w:bCs/>
          <w:color w:val="333333"/>
          <w:sz w:val="21"/>
          <w:szCs w:val="21"/>
        </w:rPr>
        <w:t>(</w:t>
      </w:r>
      <w:proofErr w:type="gramEnd"/>
      <w:r w:rsidR="004844E8">
        <w:rPr>
          <w:rFonts w:ascii="Helvetica" w:hAnsi="Helvetica"/>
          <w:b/>
          <w:bCs/>
          <w:color w:val="333333"/>
          <w:sz w:val="21"/>
          <w:szCs w:val="21"/>
        </w:rPr>
        <w:t xml:space="preserve"> 4 часа)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4. Обработка текстовой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информации.</w:t>
      </w:r>
      <w:r w:rsidR="004844E8">
        <w:rPr>
          <w:rFonts w:ascii="Helvetica" w:hAnsi="Helvetica"/>
          <w:b/>
          <w:bCs/>
          <w:color w:val="333333"/>
          <w:sz w:val="21"/>
          <w:szCs w:val="21"/>
        </w:rPr>
        <w:t>(</w:t>
      </w:r>
      <w:proofErr w:type="gramEnd"/>
      <w:r w:rsidR="004844E8">
        <w:rPr>
          <w:rFonts w:ascii="Helvetica" w:hAnsi="Helvetica"/>
          <w:b/>
          <w:bCs/>
          <w:color w:val="333333"/>
          <w:sz w:val="21"/>
          <w:szCs w:val="21"/>
        </w:rPr>
        <w:t xml:space="preserve"> 9 часов)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Инструменты распознавания текстов и компьютерного перевода.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5. Мультимедиа.</w:t>
      </w:r>
      <w:r w:rsidR="004844E8">
        <w:rPr>
          <w:rFonts w:ascii="Helvetica" w:hAnsi="Helvetica"/>
          <w:b/>
          <w:bCs/>
          <w:color w:val="333333"/>
          <w:sz w:val="21"/>
          <w:szCs w:val="21"/>
        </w:rPr>
        <w:t>(4 часа)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Звуки и видео изображения. Композиция и монтаж.</w:t>
      </w:r>
    </w:p>
    <w:p w:rsidR="00DD221F" w:rsidRDefault="00DD221F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Возможность дискретного представления мультимедийных данных</w:t>
      </w:r>
    </w:p>
    <w:p w:rsidR="004844E8" w:rsidRPr="004844E8" w:rsidRDefault="004844E8" w:rsidP="00DD2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333333"/>
          <w:sz w:val="21"/>
          <w:szCs w:val="21"/>
        </w:rPr>
      </w:pPr>
      <w:r w:rsidRPr="004844E8">
        <w:rPr>
          <w:rFonts w:ascii="Helvetica" w:hAnsi="Helvetica"/>
          <w:b/>
          <w:color w:val="333333"/>
          <w:sz w:val="21"/>
          <w:szCs w:val="21"/>
        </w:rPr>
        <w:t>Резерв – 2 часа</w:t>
      </w:r>
    </w:p>
    <w:p w:rsidR="001A2F80" w:rsidRDefault="001A2F80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D4" w:rsidRDefault="004A2AD4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80" w:rsidRPr="001A2F80" w:rsidRDefault="001A2F80" w:rsidP="001A2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F80" w:rsidRPr="001A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FAF"/>
    <w:multiLevelType w:val="multilevel"/>
    <w:tmpl w:val="B89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27FE5"/>
    <w:multiLevelType w:val="multilevel"/>
    <w:tmpl w:val="77D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F73657"/>
    <w:multiLevelType w:val="multilevel"/>
    <w:tmpl w:val="F11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37BF"/>
    <w:multiLevelType w:val="multilevel"/>
    <w:tmpl w:val="BEF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4CC2"/>
    <w:multiLevelType w:val="multilevel"/>
    <w:tmpl w:val="DE7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4130A"/>
    <w:multiLevelType w:val="multilevel"/>
    <w:tmpl w:val="224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523509"/>
    <w:multiLevelType w:val="multilevel"/>
    <w:tmpl w:val="8B7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2E"/>
    <w:rsid w:val="00165053"/>
    <w:rsid w:val="001A2F80"/>
    <w:rsid w:val="002556E5"/>
    <w:rsid w:val="00276DBE"/>
    <w:rsid w:val="0034001F"/>
    <w:rsid w:val="004844E8"/>
    <w:rsid w:val="004A2AD4"/>
    <w:rsid w:val="005C4E2E"/>
    <w:rsid w:val="00792A8F"/>
    <w:rsid w:val="007C1A27"/>
    <w:rsid w:val="00873C2A"/>
    <w:rsid w:val="009532A1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ECC4-3349-4DB5-BF6D-E72455FA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E2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4E2E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customStyle="1" w:styleId="21">
    <w:name w:val="Основной текст (2)_"/>
    <w:link w:val="22"/>
    <w:rsid w:val="005C4E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4E2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5C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рпана</dc:creator>
  <cp:lastModifiedBy>ххх</cp:lastModifiedBy>
  <cp:revision>7</cp:revision>
  <cp:lastPrinted>2022-01-13T07:23:00Z</cp:lastPrinted>
  <dcterms:created xsi:type="dcterms:W3CDTF">2017-07-28T10:52:00Z</dcterms:created>
  <dcterms:modified xsi:type="dcterms:W3CDTF">2022-02-07T09:33:00Z</dcterms:modified>
</cp:coreProperties>
</file>